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2BE74B2" w14:textId="6E81CE3C" w:rsidR="004712A6" w:rsidRDefault="004712A6" w:rsidP="00C47B39">
      <w:pPr>
        <w:rPr>
          <w:szCs w:val="20"/>
        </w:rPr>
      </w:pPr>
    </w:p>
    <w:p w14:paraId="1CF708FC" w14:textId="77777777" w:rsidR="00465FFA" w:rsidRDefault="00465FFA" w:rsidP="00465FFA">
      <w:pPr>
        <w:rPr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ECE452C" wp14:editId="3A406A3F">
                <wp:extent cx="6743700" cy="447675"/>
                <wp:effectExtent l="0" t="0" r="0" b="9525"/>
                <wp:docPr id="458" name="Groupe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59" name="Rectangle 45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6A6BA" w14:textId="7B316D41" w:rsidR="00465FFA" w:rsidRPr="003909EA" w:rsidRDefault="00465FFA" w:rsidP="00465FFA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V – </w:t>
                              </w:r>
                              <w:r w:rsidR="00C47B3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Mesures d’intensité et tension en série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452C" id="Groupe 458" o:spid="_x0000_s1026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">
                <v:rect id="Rectangle 459" o:spid="_x0000_s102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" fillcolor="#d34817 [3204]" strok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E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" filled="f" stroked="f">
                  <v:textbox>
                    <w:txbxContent>
                      <w:p w14:paraId="61C6A6BA" w14:textId="7B316D41" w:rsidR="00465FFA" w:rsidRPr="003909EA" w:rsidRDefault="00465FFA" w:rsidP="00465FFA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V – </w:t>
                        </w:r>
                        <w:r w:rsidR="00C47B39">
                          <w:rPr>
                            <w:sz w:val="40"/>
                            <w:szCs w:val="40"/>
                            <w:lang w:val="fr-FR"/>
                          </w:rPr>
                          <w:t>Mesures d’intensité et tension en série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E8F8F9" w14:textId="1978E51D" w:rsidR="00C47B39" w:rsidRDefault="00C47B39" w:rsidP="00465FFA">
      <w:pPr>
        <w:spacing w:before="360"/>
        <w:rPr>
          <w:szCs w:val="20"/>
        </w:rPr>
      </w:pPr>
      <w:r>
        <w:rPr>
          <w:szCs w:val="20"/>
        </w:rPr>
        <w:t>Monter deux lampes , un interrupeur et un générateur en série.</w:t>
      </w:r>
    </w:p>
    <w:p w14:paraId="4DFA4C98" w14:textId="757CDDB0" w:rsidR="00C47B39" w:rsidRP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Schéma du circuit</w:t>
      </w:r>
    </w:p>
    <w:p w14:paraId="4C20761A" w14:textId="17E26FD5" w:rsidR="00465FFA" w:rsidRDefault="00465FFA" w:rsidP="00465FFA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45F9306" w14:textId="77777777" w:rsidR="00465FFA" w:rsidRDefault="00465FFA" w:rsidP="00465FF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A9DCF1F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EEEAECB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BDDCB06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AE95994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D7EA60F" w14:textId="16E7A97F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10FB767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4DC3F5E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05E35BE" w14:textId="76D6D744" w:rsidR="00C47B39" w:rsidRDefault="00C47B39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443A07E" w14:textId="21173AA1" w:rsid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Indiquer sur le schema les valeurs des tensions et intensités comme précisé par le professeur</w:t>
      </w:r>
    </w:p>
    <w:p w14:paraId="1330E538" w14:textId="77777777" w:rsidR="00C47B39" w:rsidRDefault="00C47B39" w:rsidP="00C47B39">
      <w:pPr>
        <w:pStyle w:val="Paragraphedeliste"/>
        <w:spacing w:before="360"/>
        <w:ind w:left="284"/>
        <w:rPr>
          <w:szCs w:val="20"/>
        </w:rPr>
      </w:pPr>
    </w:p>
    <w:p w14:paraId="37404C9C" w14:textId="34301392" w:rsidR="00C47B39" w:rsidRP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Conclusion</w:t>
      </w:r>
    </w:p>
    <w:p w14:paraId="0981173D" w14:textId="77777777" w:rsidR="00C47B39" w:rsidRDefault="00C47B39" w:rsidP="00C47B39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86541D9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F9BEEA3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C1E9DA9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D9329F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1BD02AE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B1C981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3FC0963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DE8E975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8D0DB4D" w14:textId="77777777" w:rsidR="00C47B39" w:rsidRDefault="00C47B39" w:rsidP="00C47B39">
      <w:pPr>
        <w:rPr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99E02EA" wp14:editId="410981D5">
                <wp:extent cx="6743700" cy="447675"/>
                <wp:effectExtent l="0" t="0" r="0" b="9525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55028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09C82" w14:textId="0F8456E8" w:rsidR="00C47B39" w:rsidRPr="003909EA" w:rsidRDefault="00C47B39" w:rsidP="00C47B39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Mesures d’intensité et tension en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dérivation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E02EA" id="Groupe 2" o:spid="_x0000_s1029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">
                <v:rect id="Rectangle 3" o:spid="_x0000_s1030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" fillcolor="#d34817 [3204]" stroked="f" strokeweight="1pt">
                  <v:path arrowok="t"/>
                </v:rect>
                <v:shape id="_x0000_s1031" type="#_x0000_t202" style="position:absolute;top:-63;width:5502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A909C82" w14:textId="0F8456E8" w:rsidR="00C47B39" w:rsidRPr="003909EA" w:rsidRDefault="00C47B39" w:rsidP="00C47B39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Mesures d’intensité et tension en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dérivation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79FC07" w14:textId="1D573E24" w:rsidR="00C47B39" w:rsidRDefault="00C47B39" w:rsidP="00C47B39">
      <w:pPr>
        <w:spacing w:before="360"/>
        <w:rPr>
          <w:szCs w:val="20"/>
        </w:rPr>
      </w:pPr>
      <w:r>
        <w:rPr>
          <w:szCs w:val="20"/>
        </w:rPr>
        <w:t xml:space="preserve">Monter deux lampes , un interrupeur et un générateur en </w:t>
      </w:r>
      <w:r>
        <w:rPr>
          <w:szCs w:val="20"/>
        </w:rPr>
        <w:t>derivation (allumage indépendant)</w:t>
      </w:r>
      <w:bookmarkStart w:id="0" w:name="_GoBack"/>
      <w:bookmarkEnd w:id="0"/>
      <w:r>
        <w:rPr>
          <w:szCs w:val="20"/>
        </w:rPr>
        <w:t>.</w:t>
      </w:r>
    </w:p>
    <w:p w14:paraId="75C67753" w14:textId="77777777" w:rsidR="00C47B39" w:rsidRP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Schéma du circuit</w:t>
      </w:r>
    </w:p>
    <w:p w14:paraId="59DCA2BD" w14:textId="77777777" w:rsidR="00C47B39" w:rsidRDefault="00C47B39" w:rsidP="00C47B39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05C029B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4DCB4E5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214A51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D0D1FF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B8F452F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25DE462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70F41F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F61992F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E3E89B9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0365C8B" w14:textId="77777777" w:rsid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Indiquer sur le schema les valeurs des tensions et intensités comme précisé par le professeur</w:t>
      </w:r>
    </w:p>
    <w:p w14:paraId="60890E45" w14:textId="77777777" w:rsidR="00C47B39" w:rsidRDefault="00C47B39" w:rsidP="00C47B39">
      <w:pPr>
        <w:pStyle w:val="Paragraphedeliste"/>
        <w:spacing w:before="360"/>
        <w:ind w:left="284"/>
        <w:rPr>
          <w:szCs w:val="20"/>
        </w:rPr>
      </w:pPr>
    </w:p>
    <w:p w14:paraId="04F55BBD" w14:textId="77777777" w:rsidR="00C47B39" w:rsidRPr="00C47B39" w:rsidRDefault="00C47B39" w:rsidP="00C47B39">
      <w:pPr>
        <w:pStyle w:val="Paragraphedeliste"/>
        <w:numPr>
          <w:ilvl w:val="0"/>
          <w:numId w:val="10"/>
        </w:numPr>
        <w:spacing w:before="360"/>
        <w:ind w:left="284"/>
        <w:rPr>
          <w:szCs w:val="20"/>
        </w:rPr>
      </w:pPr>
      <w:r>
        <w:rPr>
          <w:szCs w:val="20"/>
        </w:rPr>
        <w:t>Conclusion</w:t>
      </w:r>
    </w:p>
    <w:p w14:paraId="53CD2000" w14:textId="77777777" w:rsidR="00C47B39" w:rsidRDefault="00C47B39" w:rsidP="00C47B39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F517EA2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473F67F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FC46AD6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D436198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D03D37F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6D5695C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437A711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6111D4E" w14:textId="77777777" w:rsidR="00C47B39" w:rsidRDefault="00C47B39" w:rsidP="00C47B3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E56BB68" w14:textId="28AA08D5" w:rsidR="00CF102F" w:rsidRPr="00105468" w:rsidRDefault="00CF102F" w:rsidP="00C47B39">
      <w:pPr>
        <w:rPr>
          <w:szCs w:val="20"/>
        </w:rPr>
      </w:pPr>
    </w:p>
    <w:sectPr w:rsidR="00CF102F" w:rsidRPr="00105468" w:rsidSect="00C603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2547" w14:textId="77777777" w:rsidR="00A06F42" w:rsidRDefault="00A06F42">
      <w:r>
        <w:separator/>
      </w:r>
    </w:p>
  </w:endnote>
  <w:endnote w:type="continuationSeparator" w:id="0">
    <w:p w14:paraId="69DDDA05" w14:textId="77777777" w:rsidR="00A06F42" w:rsidRDefault="00A06F42">
      <w:r>
        <w:continuationSeparator/>
      </w:r>
    </w:p>
  </w:endnote>
  <w:endnote w:type="continuationNotice" w:id="1">
    <w:p w14:paraId="05C03D3F" w14:textId="77777777" w:rsidR="00A06F42" w:rsidRDefault="00A0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9F89" w14:textId="77777777" w:rsidR="00AA79C8" w:rsidRDefault="00C47B39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7F70CE0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FF204C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69E0B77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43BEC0C0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C47B39" w:rsidRPr="00C47B39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2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3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43BEC0C0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C47B39" w:rsidRPr="00C47B39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4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5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36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1CA5A3DA" w:rsidR="00A461BA" w:rsidRPr="00A461BA" w:rsidRDefault="00E41E6D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Electricité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011E83"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10F265" id="Zone de texte 2" o:spid="_x0000_s1044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39F168" w14:textId="1CA5A3DA" w:rsidR="00A461BA" w:rsidRPr="00A461BA" w:rsidRDefault="00E41E6D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Electricité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011E83"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519C5998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353B2">
          <w:rPr>
            <w:lang w:val="fr-FR"/>
          </w:rPr>
          <w:t>Electricité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353B2">
          <w:rPr>
            <w:lang w:val="fr-FR"/>
          </w:rPr>
          <w:t>Electricité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2353B2">
          <w:rPr>
            <w:lang w:val="fr-FR"/>
          </w:rPr>
          <w:t>Electricité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5A5CF81" id="_x0000_s1046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5F115" w14:textId="77777777" w:rsidR="00A06F42" w:rsidRDefault="00A06F42">
      <w:r>
        <w:separator/>
      </w:r>
    </w:p>
  </w:footnote>
  <w:footnote w:type="continuationSeparator" w:id="0">
    <w:p w14:paraId="3D448521" w14:textId="77777777" w:rsidR="00A06F42" w:rsidRDefault="00A06F42">
      <w:r>
        <w:separator/>
      </w:r>
    </w:p>
  </w:footnote>
  <w:footnote w:type="continuationNotice" w:id="1">
    <w:p w14:paraId="0149DC9D" w14:textId="77777777" w:rsidR="00A06F42" w:rsidRDefault="00A06F4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D5F412F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CB825AC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CA6D2CF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688B" w14:textId="6797C4AD" w:rsidR="00FA3415" w:rsidRDefault="00C47B39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1331BF">
          <w:rPr>
            <w:rStyle w:val="Titre1Car"/>
          </w:rPr>
          <w:t>E</w:t>
        </w:r>
        <w:r w:rsidR="00D04A6D">
          <w:rPr>
            <w:rStyle w:val="Titre1Car"/>
          </w:rPr>
          <w:t>lectricité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5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05210E"/>
    <w:multiLevelType w:val="hybridMultilevel"/>
    <w:tmpl w:val="8AD0D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E50B2A"/>
    <w:multiLevelType w:val="hybridMultilevel"/>
    <w:tmpl w:val="A18ABA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D1EBF"/>
    <w:multiLevelType w:val="hybridMultilevel"/>
    <w:tmpl w:val="7DA8F4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05468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387A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04AE"/>
    <w:rsid w:val="001C449B"/>
    <w:rsid w:val="001C66BB"/>
    <w:rsid w:val="001D2346"/>
    <w:rsid w:val="001D28D8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53B2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0631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1379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65FFA"/>
    <w:rsid w:val="004712A6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93B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B9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C7420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27E6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66B4E"/>
    <w:rsid w:val="007743AD"/>
    <w:rsid w:val="0078118E"/>
    <w:rsid w:val="00783803"/>
    <w:rsid w:val="00785467"/>
    <w:rsid w:val="0078557D"/>
    <w:rsid w:val="00785966"/>
    <w:rsid w:val="00792E97"/>
    <w:rsid w:val="00796B2A"/>
    <w:rsid w:val="007A50F0"/>
    <w:rsid w:val="007B0D0B"/>
    <w:rsid w:val="007B4642"/>
    <w:rsid w:val="007B661F"/>
    <w:rsid w:val="007C3F2C"/>
    <w:rsid w:val="007C501A"/>
    <w:rsid w:val="007C5F7B"/>
    <w:rsid w:val="007D181C"/>
    <w:rsid w:val="007D477A"/>
    <w:rsid w:val="007D4EDE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17C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0749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18E7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2976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45441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200C"/>
    <w:rsid w:val="009F65BA"/>
    <w:rsid w:val="009F69CB"/>
    <w:rsid w:val="00A013D2"/>
    <w:rsid w:val="00A02F6B"/>
    <w:rsid w:val="00A033BA"/>
    <w:rsid w:val="00A03AAF"/>
    <w:rsid w:val="00A06F42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5AFC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213A"/>
    <w:rsid w:val="00BA6F30"/>
    <w:rsid w:val="00BB52B7"/>
    <w:rsid w:val="00BB5F9F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183C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47B39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102F"/>
    <w:rsid w:val="00CF2B26"/>
    <w:rsid w:val="00CF3E74"/>
    <w:rsid w:val="00CF408D"/>
    <w:rsid w:val="00CF6985"/>
    <w:rsid w:val="00D02DCF"/>
    <w:rsid w:val="00D04A6D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263A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1E6D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15BC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AA8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331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455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79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Emphasepl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pl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B6001"/>
    <w:rsid w:val="00AC0031"/>
    <w:rsid w:val="00B55754"/>
    <w:rsid w:val="00B60335"/>
    <w:rsid w:val="00B93B54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099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41CF5-81EE-4C85-91EA-FC34A8AF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</Template>
  <TotalTime>0</TotalTime>
  <Pages>2</Pages>
  <Words>106</Words>
  <Characters>3038</Characters>
  <Application>Microsoft Office Word</Application>
  <DocSecurity>0</DocSecurity>
  <Lines>25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Electricité – 1e</vt:lpstr>
      <vt:lpstr/>
    </vt:vector>
  </TitlesOfParts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Electricité – 1e</dc:title>
  <dc:subject/>
  <dc:creator/>
  <cp:keywords/>
  <cp:lastModifiedBy/>
  <cp:revision>1</cp:revision>
  <dcterms:created xsi:type="dcterms:W3CDTF">2022-09-23T09:11:00Z</dcterms:created>
  <dcterms:modified xsi:type="dcterms:W3CDTF">2022-10-07T08:37:00Z</dcterms:modified>
  <cp:category>Cours de 1e – Electricité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