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7F9C63E2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BF36D8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Les suites</w:t>
                                </w:r>
                                <w:r w:rsidR="00D27B79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(term)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7F9C63E2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BF36D8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Les suites</w:t>
                          </w:r>
                          <w:r w:rsidR="00D27B79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(term)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2685D6ED" w:rsidR="00422AC5" w:rsidRPr="000E3391" w:rsidRDefault="00A016C0">
          <w:pPr>
            <w:rPr>
              <w:lang w:val="fr-FR"/>
            </w:rPr>
          </w:pPr>
        </w:p>
      </w:sdtContent>
    </w:sdt>
    <w:p w14:paraId="65A41A2B" w14:textId="5B65C592" w:rsidR="008C18D7" w:rsidRPr="000F7A88" w:rsidRDefault="00F01E44" w:rsidP="00D27B79">
      <w:pPr>
        <w:spacing w:before="720"/>
        <w:rPr>
          <w:rFonts w:ascii="Arial" w:hAnsi="Arial" w:cs="Arial"/>
          <w:sz w:val="16"/>
          <w:szCs w:val="16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A595B16" wp14:editId="01084E29">
                <wp:extent cx="6743701" cy="447675"/>
                <wp:effectExtent l="0" t="0" r="0" b="9525"/>
                <wp:docPr id="942" name="Groupe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943" name="Rectangle 94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2AC39" w14:textId="3CC73E5E" w:rsidR="00F01E44" w:rsidRPr="003909EA" w:rsidRDefault="00F01E44" w:rsidP="00F01E44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 w:rsidR="00CF416E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Les suites </w:t>
                              </w:r>
                              <w:r w:rsidR="004939F9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géométriques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95B16" id="Groupe 942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">
                <v:rect id="Rectangle 943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kQ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FmkK1zPxCMj8AgAA//8DAFBLAQItABQABgAIAAAAIQDb4fbL7gAAAIUBAAATAAAAAAAAAAAA&#10;AAAAAAAAAABbQ29udGVudF9UeXBlc10ueG1sUEsBAi0AFAAGAAgAAAAhAFr0LFu/AAAAFQEAAAsA&#10;AAAAAAAAAAAAAAAAHwEAAF9yZWxzLy5yZWxzUEsBAi0AFAAGAAgAAAAhADMf+RDEAAAA3AAAAA8A&#10;AAAAAAAAAAAAAAAABwIAAGRycy9kb3ducmV2LnhtbFBLBQYAAAAAAwADALcAAAD4AgAAAAA=&#10;" filled="f" stroked="f">
                  <v:textbox>
                    <w:txbxContent>
                      <w:p w14:paraId="0412AC39" w14:textId="3CC73E5E" w:rsidR="00F01E44" w:rsidRPr="003909EA" w:rsidRDefault="00F01E44" w:rsidP="00F01E44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 w:rsidR="00CF416E">
                          <w:rPr>
                            <w:sz w:val="40"/>
                            <w:szCs w:val="40"/>
                            <w:lang w:val="fr-FR"/>
                          </w:rPr>
                          <w:t>V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Les suites </w:t>
                        </w:r>
                        <w:r w:rsidR="004939F9">
                          <w:rPr>
                            <w:sz w:val="40"/>
                            <w:szCs w:val="40"/>
                            <w:lang w:val="fr-FR"/>
                          </w:rPr>
                          <w:t>géométriques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FBCCB" w14:textId="27E0F858" w:rsidR="008C18D7" w:rsidRDefault="00F01E44" w:rsidP="00F01E4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 xml:space="preserve">1 - </w:t>
      </w:r>
      <w:r w:rsidR="008C18D7" w:rsidRPr="00F01E44">
        <w:rPr>
          <w:rFonts w:cstheme="minorHAnsi"/>
          <w:b/>
          <w:color w:val="9D3511" w:themeColor="accent1" w:themeShade="BF"/>
          <w:sz w:val="24"/>
          <w:szCs w:val="24"/>
        </w:rPr>
        <w:t>Terme général</w:t>
      </w:r>
    </w:p>
    <w:p w14:paraId="3F618CD2" w14:textId="77777777" w:rsidR="00F01E44" w:rsidRPr="00F01E44" w:rsidRDefault="00F01E44" w:rsidP="00F01E4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</w:p>
    <w:p w14:paraId="1B6A8AB2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</w:rPr>
        <w:t>On peut très facilement calculer un terme « très loin » dans la suite à l’aide d’une formule sans avoir à ajouter la raison beaucoup de fois :</w:t>
      </w:r>
    </w:p>
    <w:p w14:paraId="6157850F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75988BB4" w14:textId="11F34D73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</w:rPr>
        <w:t xml:space="preserve">On utilise :        </w:t>
      </w:r>
      <w:r w:rsidR="00F01E44" w:rsidRPr="00F01E44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783470DF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0EDB1E37" w14:textId="41B7E998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</w:t>
      </w:r>
      <w:r w:rsidRPr="00F01E44">
        <w:rPr>
          <w:rFonts w:cstheme="minorHAnsi"/>
        </w:rPr>
        <w:t>  1: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est la suite </w:t>
      </w:r>
      <w:r w:rsidR="00066C89">
        <w:rPr>
          <w:rFonts w:cstheme="minorHAnsi"/>
        </w:rPr>
        <w:t>géométrique</w:t>
      </w:r>
      <w:r w:rsidRPr="00F01E44">
        <w:rPr>
          <w:rFonts w:cstheme="minorHAnsi"/>
        </w:rPr>
        <w:t xml:space="preserve"> de premier terme 12 et de raison </w:t>
      </w:r>
      <w:r w:rsidR="00B333CE">
        <w:rPr>
          <w:rFonts w:cstheme="minorHAnsi"/>
        </w:rPr>
        <w:t>1,</w:t>
      </w:r>
      <w:r w:rsidR="00E624D8">
        <w:rPr>
          <w:rFonts w:cstheme="minorHAnsi"/>
        </w:rPr>
        <w:t>05</w:t>
      </w:r>
      <w:r w:rsidRPr="00F01E44">
        <w:rPr>
          <w:rFonts w:cstheme="minorHAnsi"/>
        </w:rPr>
        <w:t>.</w:t>
      </w:r>
    </w:p>
    <w:p w14:paraId="0722D98F" w14:textId="77777777" w:rsidR="008C18D7" w:rsidRPr="00F01E44" w:rsidRDefault="008C18D7" w:rsidP="008C18D7">
      <w:pPr>
        <w:pStyle w:val="Paragraphedeliste"/>
        <w:numPr>
          <w:ilvl w:val="0"/>
          <w:numId w:val="34"/>
        </w:numPr>
        <w:rPr>
          <w:rFonts w:cstheme="minorHAnsi"/>
        </w:rPr>
      </w:pPr>
      <w:r w:rsidRPr="00F01E44">
        <w:rPr>
          <w:rFonts w:cstheme="minorHAnsi"/>
          <w:i/>
        </w:rPr>
        <w:t>Donner U</w:t>
      </w:r>
      <w:r w:rsidRPr="00F01E44">
        <w:rPr>
          <w:rFonts w:cstheme="minorHAnsi"/>
          <w:i/>
          <w:vertAlign w:val="subscript"/>
        </w:rPr>
        <w:t>2</w:t>
      </w:r>
      <w:r w:rsidRPr="00F01E44">
        <w:rPr>
          <w:rFonts w:cstheme="minorHAnsi"/>
          <w:i/>
        </w:rPr>
        <w:t>, U</w:t>
      </w:r>
      <w:r w:rsidRPr="00F01E44">
        <w:rPr>
          <w:rFonts w:cstheme="minorHAnsi"/>
          <w:i/>
          <w:vertAlign w:val="subscript"/>
        </w:rPr>
        <w:t>3</w:t>
      </w:r>
      <w:r w:rsidRPr="00F01E44">
        <w:rPr>
          <w:rFonts w:cstheme="minorHAnsi"/>
          <w:i/>
        </w:rPr>
        <w:t>, U</w:t>
      </w:r>
      <w:r w:rsidRPr="00F01E44">
        <w:rPr>
          <w:rFonts w:cstheme="minorHAnsi"/>
          <w:i/>
          <w:vertAlign w:val="subscript"/>
        </w:rPr>
        <w:t>4</w:t>
      </w:r>
      <w:r w:rsidRPr="00F01E44">
        <w:rPr>
          <w:rFonts w:cstheme="minorHAnsi"/>
        </w:rPr>
        <w:t>.</w:t>
      </w:r>
    </w:p>
    <w:p w14:paraId="5F00F18E" w14:textId="77777777" w:rsidR="008C18D7" w:rsidRPr="00F01E44" w:rsidRDefault="008C18D7" w:rsidP="008C18D7">
      <w:pPr>
        <w:pStyle w:val="Paragraphedeliste"/>
        <w:numPr>
          <w:ilvl w:val="0"/>
          <w:numId w:val="34"/>
        </w:numPr>
        <w:rPr>
          <w:rFonts w:cstheme="minorHAnsi"/>
        </w:rPr>
      </w:pPr>
      <w:r w:rsidRPr="00F01E44">
        <w:rPr>
          <w:rFonts w:cstheme="minorHAnsi"/>
          <w:i/>
        </w:rPr>
        <w:t>Calculer U</w:t>
      </w:r>
      <w:r w:rsidRPr="00F01E44">
        <w:rPr>
          <w:rFonts w:cstheme="minorHAnsi"/>
          <w:i/>
          <w:vertAlign w:val="subscript"/>
        </w:rPr>
        <w:t>256</w:t>
      </w:r>
    </w:p>
    <w:p w14:paraId="423FADAD" w14:textId="77777777" w:rsidR="008C18D7" w:rsidRPr="00F01E44" w:rsidRDefault="008C18D7" w:rsidP="008C18D7">
      <w:pPr>
        <w:pStyle w:val="Paragraphedeliste"/>
        <w:ind w:left="0"/>
        <w:rPr>
          <w:rFonts w:cstheme="minorHAnsi"/>
          <w:b/>
          <w:i/>
          <w:u w:val="single"/>
        </w:rPr>
      </w:pPr>
    </w:p>
    <w:p w14:paraId="1FF69E91" w14:textId="77777777" w:rsidR="008C18D7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> :</w:t>
      </w:r>
    </w:p>
    <w:p w14:paraId="0FDFACA2" w14:textId="77777777" w:rsidR="00747567" w:rsidRPr="00F01E44" w:rsidRDefault="00747567" w:rsidP="008C18D7">
      <w:pPr>
        <w:pStyle w:val="Paragraphedeliste"/>
        <w:rPr>
          <w:rFonts w:cstheme="minorHAnsi"/>
        </w:rPr>
      </w:pPr>
    </w:p>
    <w:p w14:paraId="532DD68C" w14:textId="43396299" w:rsidR="008C18D7" w:rsidRPr="00F01E44" w:rsidRDefault="008C18D7" w:rsidP="008C18D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8BE23FA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0E81AF4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2D2508A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7CB2B84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C8C3A3E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F4CB650" w14:textId="77777777" w:rsidR="008C18D7" w:rsidRDefault="008C18D7" w:rsidP="008C18D7">
      <w:pPr>
        <w:rPr>
          <w:rFonts w:cstheme="minorHAnsi"/>
          <w:b/>
        </w:rPr>
      </w:pPr>
      <w:r w:rsidRPr="00F01E44">
        <w:rPr>
          <w:rFonts w:cstheme="minorHAnsi"/>
          <w:b/>
        </w:rPr>
        <w:t>Autres exemples</w:t>
      </w:r>
    </w:p>
    <w:p w14:paraId="5A74F665" w14:textId="77777777" w:rsidR="00747567" w:rsidRDefault="00747567" w:rsidP="0074756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 2</w:t>
      </w:r>
      <w:r w:rsidRPr="00F01E44">
        <w:rPr>
          <w:rFonts w:cstheme="minorHAnsi"/>
        </w:rPr>
        <w:t xml:space="preserve"> : </w:t>
      </w:r>
      <w:r>
        <w:rPr>
          <w:rFonts w:cstheme="minorHAnsi"/>
        </w:rPr>
        <w:t>Une société dépense chaque mois 1% de plus que le mois précédent pour ses frais de fonctionnement. En janvier 2005 elle a dépensé 21000 €</w:t>
      </w:r>
    </w:p>
    <w:p w14:paraId="541D56EF" w14:textId="77777777" w:rsidR="00747567" w:rsidRDefault="00747567" w:rsidP="00747567">
      <w:pPr>
        <w:pStyle w:val="Paragraphedeliste"/>
        <w:rPr>
          <w:rFonts w:cstheme="minorHAnsi"/>
        </w:rPr>
      </w:pPr>
    </w:p>
    <w:p w14:paraId="049CEB4A" w14:textId="77777777" w:rsidR="00747567" w:rsidRDefault="00747567" w:rsidP="00747567">
      <w:pPr>
        <w:pStyle w:val="Paragraphedeliste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Calculer les dépenses en février 2005</w:t>
      </w:r>
    </w:p>
    <w:p w14:paraId="12FB2EE8" w14:textId="77777777" w:rsidR="00747567" w:rsidRDefault="00747567" w:rsidP="00747567">
      <w:pPr>
        <w:pStyle w:val="Paragraphedeliste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Calculer les dépenses en mars 2005</w:t>
      </w:r>
    </w:p>
    <w:p w14:paraId="49433686" w14:textId="77777777" w:rsidR="00747567" w:rsidRPr="00EA7389" w:rsidRDefault="00747567" w:rsidP="00747567">
      <w:pPr>
        <w:pStyle w:val="Paragraphedeliste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Calculer les dépenses en mars 2007</w:t>
      </w:r>
    </w:p>
    <w:p w14:paraId="328F8E05" w14:textId="77777777" w:rsidR="00747567" w:rsidRPr="00F01E44" w:rsidRDefault="00747567" w:rsidP="00747567">
      <w:pPr>
        <w:pStyle w:val="Paragraphedeliste"/>
        <w:rPr>
          <w:rFonts w:cstheme="minorHAnsi"/>
        </w:rPr>
      </w:pPr>
    </w:p>
    <w:p w14:paraId="48481967" w14:textId="77777777" w:rsidR="00747567" w:rsidRPr="00F01E44" w:rsidRDefault="00747567" w:rsidP="0074756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 xml:space="preserve"> : </w:t>
      </w:r>
    </w:p>
    <w:p w14:paraId="1103581E" w14:textId="77777777" w:rsidR="00747567" w:rsidRPr="00F01E44" w:rsidRDefault="00747567" w:rsidP="00747567">
      <w:pPr>
        <w:pStyle w:val="Paragraphedeliste"/>
        <w:rPr>
          <w:rFonts w:cstheme="minorHAnsi"/>
        </w:rPr>
      </w:pPr>
    </w:p>
    <w:p w14:paraId="48582641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8C05DA8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06D5F244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</w:t>
      </w:r>
    </w:p>
    <w:p w14:paraId="58BBD479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38D30185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1EE23CF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7E08387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B22CF3F" w14:textId="77777777" w:rsidR="00747567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017591D0" w14:textId="77777777" w:rsidR="00747567" w:rsidRPr="00F01E44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66777A9" w14:textId="77777777" w:rsidR="00747567" w:rsidRDefault="00747567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E439D49" w14:textId="77777777" w:rsidR="00414A36" w:rsidRPr="007A7079" w:rsidRDefault="00414A36" w:rsidP="00747567">
      <w:pPr>
        <w:pStyle w:val="Paragraphedeliste"/>
        <w:spacing w:line="480" w:lineRule="auto"/>
        <w:ind w:left="714"/>
        <w:rPr>
          <w:rFonts w:ascii="Arial" w:hAnsi="Arial" w:cs="Arial"/>
        </w:rPr>
      </w:pPr>
    </w:p>
    <w:p w14:paraId="6B8D965F" w14:textId="6583D2F0" w:rsidR="00C176B4" w:rsidRDefault="00C176B4" w:rsidP="00C176B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  <w:r>
        <w:rPr>
          <w:rFonts w:cstheme="minorHAnsi"/>
          <w:b/>
          <w:color w:val="9D3511" w:themeColor="accent1" w:themeShade="BF"/>
          <w:sz w:val="24"/>
          <w:szCs w:val="24"/>
        </w:rPr>
        <w:t>2</w:t>
      </w: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 xml:space="preserve"> </w:t>
      </w:r>
      <w:r>
        <w:rPr>
          <w:rFonts w:cstheme="minorHAnsi"/>
          <w:b/>
          <w:color w:val="9D3511" w:themeColor="accent1" w:themeShade="BF"/>
          <w:sz w:val="24"/>
          <w:szCs w:val="24"/>
        </w:rPr>
        <w:t>–</w:t>
      </w: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 xml:space="preserve"> </w:t>
      </w:r>
      <w:r>
        <w:rPr>
          <w:rFonts w:cstheme="minorHAnsi"/>
          <w:b/>
          <w:color w:val="9D3511" w:themeColor="accent1" w:themeShade="BF"/>
          <w:sz w:val="24"/>
          <w:szCs w:val="24"/>
        </w:rPr>
        <w:t>Somme des n premiers termes</w:t>
      </w:r>
    </w:p>
    <w:p w14:paraId="31CEBDB6" w14:textId="77777777" w:rsidR="00C176B4" w:rsidRPr="00F01E44" w:rsidRDefault="00C176B4" w:rsidP="00C176B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</w:p>
    <w:p w14:paraId="6350CB0D" w14:textId="31A923CD" w:rsidR="00C176B4" w:rsidRPr="00F01E44" w:rsidRDefault="00C176B4" w:rsidP="00C176B4">
      <w:pPr>
        <w:pStyle w:val="Paragraphedeliste"/>
        <w:rPr>
          <w:rFonts w:cstheme="minorHAnsi"/>
        </w:rPr>
      </w:pPr>
      <w:r w:rsidRPr="00F01E44">
        <w:rPr>
          <w:rFonts w:cstheme="minorHAnsi"/>
        </w:rPr>
        <w:t xml:space="preserve">On peut très facilement calculer </w:t>
      </w:r>
      <w:r>
        <w:rPr>
          <w:rFonts w:cstheme="minorHAnsi"/>
        </w:rPr>
        <w:t xml:space="preserve">la somme des termes d’une </w:t>
      </w:r>
      <w:r w:rsidRPr="00F01E44">
        <w:rPr>
          <w:rFonts w:cstheme="minorHAnsi"/>
        </w:rPr>
        <w:t xml:space="preserve">suite à l’aide d’une formule sans avoir à </w:t>
      </w:r>
      <w:r>
        <w:rPr>
          <w:rFonts w:cstheme="minorHAnsi"/>
        </w:rPr>
        <w:t xml:space="preserve">la </w:t>
      </w:r>
      <w:r w:rsidR="00D24AB0">
        <w:rPr>
          <w:rFonts w:cstheme="minorHAnsi"/>
        </w:rPr>
        <w:t>calculer “à la main”</w:t>
      </w:r>
    </w:p>
    <w:p w14:paraId="2D8AAD0E" w14:textId="77777777" w:rsidR="00C176B4" w:rsidRPr="00F01E44" w:rsidRDefault="00C176B4" w:rsidP="00C176B4">
      <w:pPr>
        <w:pStyle w:val="Paragraphedeliste"/>
        <w:rPr>
          <w:rFonts w:cstheme="minorHAnsi"/>
        </w:rPr>
      </w:pPr>
    </w:p>
    <w:p w14:paraId="3C1DCB2D" w14:textId="2FA68B24" w:rsidR="00C176B4" w:rsidRDefault="00C176B4" w:rsidP="00101120">
      <w:pPr>
        <w:pStyle w:val="Paragraphedeliste"/>
        <w:spacing w:line="480" w:lineRule="auto"/>
        <w:rPr>
          <w:rFonts w:ascii="Arial" w:hAnsi="Arial" w:cs="Arial"/>
        </w:rPr>
      </w:pPr>
      <w:r w:rsidRPr="00D24AB0">
        <w:rPr>
          <w:rFonts w:cstheme="minorHAnsi"/>
          <w:u w:val="single"/>
        </w:rPr>
        <w:t>On utilise</w:t>
      </w:r>
      <w:r w:rsidRPr="00F01E44">
        <w:rPr>
          <w:rFonts w:cstheme="minorHAnsi"/>
        </w:rPr>
        <w:t xml:space="preserve"> :       </w:t>
      </w:r>
      <w:r w:rsidR="00101120">
        <w:rPr>
          <w:rFonts w:cstheme="minorHAnsi"/>
        </w:rPr>
        <w:tab/>
      </w:r>
      <w:r w:rsidRPr="00F01E44">
        <w:rPr>
          <w:rFonts w:cstheme="minorHAnsi"/>
        </w:rPr>
        <w:t xml:space="preserve"> </w:t>
      </w: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4DF702B8" w14:textId="1830282F" w:rsidR="00101120" w:rsidRDefault="00101120" w:rsidP="00101120">
      <w:pPr>
        <w:pStyle w:val="Paragraphedeliste"/>
        <w:spacing w:line="480" w:lineRule="auto"/>
        <w:ind w:left="1800" w:firstLine="36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3C93185F" w14:textId="77777777" w:rsidR="00D24AB0" w:rsidRDefault="00D24AB0" w:rsidP="00256B21">
      <w:pPr>
        <w:pStyle w:val="Paragraphedeliste"/>
        <w:spacing w:after="120"/>
        <w:rPr>
          <w:rFonts w:ascii="Arial" w:hAnsi="Arial" w:cs="Arial"/>
        </w:rPr>
      </w:pPr>
    </w:p>
    <w:p w14:paraId="086ED89F" w14:textId="711026AC" w:rsidR="00D24AB0" w:rsidRPr="00F01E44" w:rsidRDefault="00D24AB0" w:rsidP="00256B21">
      <w:pPr>
        <w:pStyle w:val="Paragraphedeliste"/>
        <w:spacing w:after="120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</w:t>
      </w:r>
      <w:r w:rsidRPr="00F01E44">
        <w:rPr>
          <w:rFonts w:cstheme="minorHAnsi"/>
        </w:rPr>
        <w:t>  1: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est la suite </w:t>
      </w:r>
      <w:r w:rsidR="00256B21">
        <w:rPr>
          <w:rFonts w:cstheme="minorHAnsi"/>
        </w:rPr>
        <w:t>géométrique</w:t>
      </w:r>
      <w:r w:rsidRPr="00F01E44">
        <w:rPr>
          <w:rFonts w:cstheme="minorHAnsi"/>
        </w:rPr>
        <w:t xml:space="preserve"> de premier terme 12 et de raison </w:t>
      </w:r>
      <w:r w:rsidR="00256B21">
        <w:rPr>
          <w:rFonts w:cstheme="minorHAnsi"/>
        </w:rPr>
        <w:t>1,</w:t>
      </w:r>
      <w:r w:rsidR="00194FFC">
        <w:rPr>
          <w:rFonts w:cstheme="minorHAnsi"/>
        </w:rPr>
        <w:t>05</w:t>
      </w:r>
      <w:r w:rsidRPr="00F01E44">
        <w:rPr>
          <w:rFonts w:cstheme="minorHAnsi"/>
        </w:rPr>
        <w:t>.</w:t>
      </w:r>
    </w:p>
    <w:p w14:paraId="15CCD429" w14:textId="550285E9" w:rsidR="00D24AB0" w:rsidRPr="00256B21" w:rsidRDefault="00D24AB0" w:rsidP="00256B21">
      <w:pPr>
        <w:ind w:left="1440" w:firstLine="360"/>
        <w:rPr>
          <w:rFonts w:cstheme="minorHAnsi"/>
        </w:rPr>
      </w:pPr>
      <w:r w:rsidRPr="00256B21">
        <w:rPr>
          <w:rFonts w:cstheme="minorHAnsi"/>
          <w:i/>
        </w:rPr>
        <w:t>Calculer S</w:t>
      </w:r>
      <w:r w:rsidRPr="00256B21">
        <w:rPr>
          <w:rFonts w:cstheme="minorHAnsi"/>
          <w:i/>
          <w:vertAlign w:val="subscript"/>
        </w:rPr>
        <w:t>2</w:t>
      </w:r>
      <w:r w:rsidR="00E90DF7">
        <w:rPr>
          <w:rFonts w:cstheme="minorHAnsi"/>
          <w:i/>
          <w:vertAlign w:val="subscript"/>
        </w:rPr>
        <w:t>56</w:t>
      </w:r>
      <w:r w:rsidRPr="00256B21">
        <w:rPr>
          <w:rFonts w:cstheme="minorHAnsi"/>
          <w:i/>
        </w:rPr>
        <w:t xml:space="preserve"> , la somme des </w:t>
      </w:r>
      <w:r w:rsidR="00E90DF7">
        <w:rPr>
          <w:rFonts w:cstheme="minorHAnsi"/>
          <w:i/>
        </w:rPr>
        <w:t>256</w:t>
      </w:r>
      <w:r w:rsidRPr="00256B21">
        <w:rPr>
          <w:rFonts w:cstheme="minorHAnsi"/>
          <w:i/>
        </w:rPr>
        <w:t xml:space="preserve"> premiers termes</w:t>
      </w:r>
    </w:p>
    <w:p w14:paraId="7384D8A2" w14:textId="77777777" w:rsidR="00D24AB0" w:rsidRPr="00F01E44" w:rsidRDefault="00D24AB0" w:rsidP="00D24AB0">
      <w:pPr>
        <w:pStyle w:val="Paragraphedeliste"/>
        <w:ind w:left="0"/>
        <w:rPr>
          <w:rFonts w:cstheme="minorHAnsi"/>
          <w:b/>
          <w:i/>
          <w:u w:val="single"/>
        </w:rPr>
      </w:pPr>
    </w:p>
    <w:p w14:paraId="4A77C041" w14:textId="77777777" w:rsidR="00D24AB0" w:rsidRDefault="00D24AB0" w:rsidP="00D24AB0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> :</w:t>
      </w:r>
    </w:p>
    <w:p w14:paraId="471FB338" w14:textId="77777777" w:rsidR="00D24AB0" w:rsidRPr="00F01E44" w:rsidRDefault="00D24AB0" w:rsidP="00D24AB0">
      <w:pPr>
        <w:pStyle w:val="Paragraphedeliste"/>
        <w:rPr>
          <w:rFonts w:cstheme="minorHAnsi"/>
        </w:rPr>
      </w:pPr>
    </w:p>
    <w:p w14:paraId="6F1762B0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F31FB69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B86E68D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31478F5B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15371B3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93D9920" w14:textId="77777777" w:rsidR="00D24AB0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0FE9D67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0EE1D977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8B75C20" w14:textId="17CF2A76" w:rsidR="002F129D" w:rsidRPr="007E651A" w:rsidRDefault="00D24AB0" w:rsidP="007E651A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sectPr w:rsidR="002F129D" w:rsidRPr="007E651A" w:rsidSect="00BB3D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09" w:right="474" w:bottom="1134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B5A8" w14:textId="77777777" w:rsidR="00C57EE9" w:rsidRDefault="00C57EE9">
      <w:r>
        <w:separator/>
      </w:r>
    </w:p>
  </w:endnote>
  <w:endnote w:type="continuationSeparator" w:id="0">
    <w:p w14:paraId="631AA3BB" w14:textId="77777777" w:rsidR="00C57EE9" w:rsidRDefault="00C57EE9">
      <w:r>
        <w:continuationSeparator/>
      </w:r>
    </w:p>
  </w:endnote>
  <w:endnote w:type="continuationNotice" w:id="1">
    <w:p w14:paraId="22167354" w14:textId="77777777" w:rsidR="00C57EE9" w:rsidRDefault="00C57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A016C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A30E333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3C144B0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487E9DD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BB3D4E">
    <w:pPr>
      <w:pStyle w:val="Pieddepage"/>
      <w:tabs>
        <w:tab w:val="clear" w:pos="9360"/>
        <w:tab w:val="right" w:pos="8647"/>
      </w:tabs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269227AF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BF36D8">
                                <w:rPr>
                                  <w:lang w:val="fr-FR"/>
                                </w:rPr>
                                <w:t>–</w:t>
                              </w: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BF36D8">
                                <w:rPr>
                                  <w:lang w:val="fr-FR"/>
                                </w:rPr>
                                <w:t xml:space="preserve">suites </w:t>
                              </w:r>
                              <w:r>
                                <w:rPr>
                                  <w:lang w:val="fr-FR"/>
                                </w:rPr>
                                <w:t xml:space="preserve"> – </w:t>
                              </w:r>
                              <w:r w:rsidR="007E651A">
                                <w:rPr>
                                  <w:lang w:val="fr-FR"/>
                                </w:rPr>
                                <w:t>Tales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269227AF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BF36D8">
                          <w:rPr>
                            <w:lang w:val="fr-FR"/>
                          </w:rPr>
                          <w:t>–</w:t>
                        </w: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BF36D8">
                          <w:rPr>
                            <w:lang w:val="fr-FR"/>
                          </w:rPr>
                          <w:t xml:space="preserve">suites </w:t>
                        </w:r>
                        <w:r>
                          <w:rPr>
                            <w:lang w:val="fr-FR"/>
                          </w:rPr>
                          <w:t xml:space="preserve"> – </w:t>
                        </w:r>
                        <w:r w:rsidR="007E651A">
                          <w:rPr>
                            <w:lang w:val="fr-FR"/>
                          </w:rPr>
                          <w:t>Tales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31" style="position:absolute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09FD1EBA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A016C0">
          <w:rPr>
            <w:lang w:val="fr-FR"/>
          </w:rPr>
          <w:t>Cours – suites  – Tales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A016C0">
          <w:rPr>
            <w:lang w:val="fr-FR"/>
          </w:rPr>
          <w:t>Cours – suites  – Tales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A016C0">
          <w:rPr>
            <w:lang w:val="fr-FR"/>
          </w:rPr>
          <w:t>Cours – suites  – Tales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37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3B5B" w14:textId="77777777" w:rsidR="00C57EE9" w:rsidRDefault="00C57EE9">
      <w:r>
        <w:separator/>
      </w:r>
    </w:p>
  </w:footnote>
  <w:footnote w:type="continuationSeparator" w:id="0">
    <w:p w14:paraId="3956B9D1" w14:textId="77777777" w:rsidR="00C57EE9" w:rsidRDefault="00C57EE9">
      <w:r>
        <w:separator/>
      </w:r>
    </w:p>
  </w:footnote>
  <w:footnote w:type="continuationNotice" w:id="1">
    <w:p w14:paraId="18F3EB85" w14:textId="77777777" w:rsidR="00C57EE9" w:rsidRDefault="00C57EE9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6716D4D7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1970FB2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1F846A1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489E8E2C" w:rsidR="00FA3415" w:rsidRDefault="00A016C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D27B79">
          <w:rPr>
            <w:rStyle w:val="Titre1Car"/>
          </w:rPr>
          <w:t>Tal</w:t>
        </w:r>
        <w:r w:rsidR="00CE57B2">
          <w:rPr>
            <w:rStyle w:val="Titre1Car"/>
          </w:rPr>
          <w:t xml:space="preserve">e – </w:t>
        </w:r>
        <w:r w:rsidR="00BF36D8">
          <w:rPr>
            <w:rStyle w:val="Titre1Car"/>
          </w:rPr>
          <w:t>Suites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36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6055"/>
    <w:multiLevelType w:val="hybridMultilevel"/>
    <w:tmpl w:val="E89418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5C94"/>
    <w:multiLevelType w:val="hybridMultilevel"/>
    <w:tmpl w:val="9034C064"/>
    <w:lvl w:ilvl="0" w:tplc="5E6815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F0D1D"/>
    <w:multiLevelType w:val="hybridMultilevel"/>
    <w:tmpl w:val="914A4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36FE"/>
    <w:multiLevelType w:val="hybridMultilevel"/>
    <w:tmpl w:val="0DDE76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B523D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E73F6"/>
    <w:multiLevelType w:val="hybridMultilevel"/>
    <w:tmpl w:val="CDBADE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7EA7A6E"/>
    <w:multiLevelType w:val="hybridMultilevel"/>
    <w:tmpl w:val="978446AC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CCD"/>
    <w:multiLevelType w:val="hybridMultilevel"/>
    <w:tmpl w:val="BCEAD4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314D"/>
    <w:multiLevelType w:val="hybridMultilevel"/>
    <w:tmpl w:val="8C065BCA"/>
    <w:lvl w:ilvl="0" w:tplc="8FE491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A05288"/>
    <w:multiLevelType w:val="hybridMultilevel"/>
    <w:tmpl w:val="A62207FA"/>
    <w:lvl w:ilvl="0" w:tplc="80244A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714765"/>
    <w:multiLevelType w:val="hybridMultilevel"/>
    <w:tmpl w:val="825EB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36177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A4E9E"/>
    <w:multiLevelType w:val="hybridMultilevel"/>
    <w:tmpl w:val="75AE0F4E"/>
    <w:lvl w:ilvl="0" w:tplc="493E5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310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37298"/>
    <w:multiLevelType w:val="hybridMultilevel"/>
    <w:tmpl w:val="7884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3620"/>
    <w:multiLevelType w:val="hybridMultilevel"/>
    <w:tmpl w:val="20FA80F6"/>
    <w:lvl w:ilvl="0" w:tplc="40C677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AF5FE8"/>
    <w:multiLevelType w:val="hybridMultilevel"/>
    <w:tmpl w:val="9034C06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9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EC40EF"/>
    <w:multiLevelType w:val="hybridMultilevel"/>
    <w:tmpl w:val="A62207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44284"/>
    <w:multiLevelType w:val="hybridMultilevel"/>
    <w:tmpl w:val="FACE6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64E0C"/>
    <w:multiLevelType w:val="hybridMultilevel"/>
    <w:tmpl w:val="DC7C0D5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6CA78D1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8098">
    <w:abstractNumId w:val="7"/>
  </w:num>
  <w:num w:numId="2" w16cid:durableId="559099756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282462231">
    <w:abstractNumId w:val="28"/>
  </w:num>
  <w:num w:numId="4" w16cid:durableId="1421413650">
    <w:abstractNumId w:val="31"/>
  </w:num>
  <w:num w:numId="5" w16cid:durableId="845170239">
    <w:abstractNumId w:val="8"/>
  </w:num>
  <w:num w:numId="6" w16cid:durableId="1305349987">
    <w:abstractNumId w:val="8"/>
    <w:lvlOverride w:ilvl="0">
      <w:startOverride w:val="1"/>
    </w:lvlOverride>
  </w:num>
  <w:num w:numId="7" w16cid:durableId="1469006271">
    <w:abstractNumId w:val="15"/>
  </w:num>
  <w:num w:numId="8" w16cid:durableId="1857958006">
    <w:abstractNumId w:val="37"/>
  </w:num>
  <w:num w:numId="9" w16cid:durableId="1521814804">
    <w:abstractNumId w:val="36"/>
  </w:num>
  <w:num w:numId="10" w16cid:durableId="1562449577">
    <w:abstractNumId w:val="12"/>
  </w:num>
  <w:num w:numId="11" w16cid:durableId="869954948">
    <w:abstractNumId w:val="11"/>
  </w:num>
  <w:num w:numId="12" w16cid:durableId="2023122018">
    <w:abstractNumId w:val="1"/>
  </w:num>
  <w:num w:numId="13" w16cid:durableId="1177160085">
    <w:abstractNumId w:val="23"/>
  </w:num>
  <w:num w:numId="14" w16cid:durableId="141388971">
    <w:abstractNumId w:val="29"/>
  </w:num>
  <w:num w:numId="15" w16cid:durableId="1454902049">
    <w:abstractNumId w:val="21"/>
  </w:num>
  <w:num w:numId="16" w16cid:durableId="1690714634">
    <w:abstractNumId w:val="13"/>
  </w:num>
  <w:num w:numId="17" w16cid:durableId="93520925">
    <w:abstractNumId w:val="14"/>
  </w:num>
  <w:num w:numId="18" w16cid:durableId="1950814700">
    <w:abstractNumId w:val="2"/>
  </w:num>
  <w:num w:numId="19" w16cid:durableId="1998461695">
    <w:abstractNumId w:val="4"/>
  </w:num>
  <w:num w:numId="20" w16cid:durableId="460078797">
    <w:abstractNumId w:val="10"/>
  </w:num>
  <w:num w:numId="21" w16cid:durableId="1175916841">
    <w:abstractNumId w:val="24"/>
  </w:num>
  <w:num w:numId="22" w16cid:durableId="599610772">
    <w:abstractNumId w:val="34"/>
  </w:num>
  <w:num w:numId="23" w16cid:durableId="1620601302">
    <w:abstractNumId w:val="5"/>
  </w:num>
  <w:num w:numId="24" w16cid:durableId="1640381281">
    <w:abstractNumId w:val="9"/>
  </w:num>
  <w:num w:numId="25" w16cid:durableId="1366910910">
    <w:abstractNumId w:val="19"/>
  </w:num>
  <w:num w:numId="26" w16cid:durableId="279382611">
    <w:abstractNumId w:val="35"/>
  </w:num>
  <w:num w:numId="27" w16cid:durableId="943808643">
    <w:abstractNumId w:val="16"/>
  </w:num>
  <w:num w:numId="28" w16cid:durableId="1890148391">
    <w:abstractNumId w:val="25"/>
  </w:num>
  <w:num w:numId="29" w16cid:durableId="815801395">
    <w:abstractNumId w:val="22"/>
  </w:num>
  <w:num w:numId="30" w16cid:durableId="161549433">
    <w:abstractNumId w:val="32"/>
  </w:num>
  <w:num w:numId="31" w16cid:durableId="1294404280">
    <w:abstractNumId w:val="6"/>
  </w:num>
  <w:num w:numId="32" w16cid:durableId="1884320162">
    <w:abstractNumId w:val="27"/>
  </w:num>
  <w:num w:numId="33" w16cid:durableId="615333736">
    <w:abstractNumId w:val="33"/>
  </w:num>
  <w:num w:numId="34" w16cid:durableId="655501713">
    <w:abstractNumId w:val="3"/>
  </w:num>
  <w:num w:numId="35" w16cid:durableId="1076435659">
    <w:abstractNumId w:val="18"/>
  </w:num>
  <w:num w:numId="36" w16cid:durableId="1466000067">
    <w:abstractNumId w:val="17"/>
  </w:num>
  <w:num w:numId="37" w16cid:durableId="606617560">
    <w:abstractNumId w:val="26"/>
  </w:num>
  <w:num w:numId="38" w16cid:durableId="1030253775">
    <w:abstractNumId w:val="30"/>
  </w:num>
  <w:num w:numId="39" w16cid:durableId="3196947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64A5"/>
    <w:rsid w:val="0000727A"/>
    <w:rsid w:val="00010E4E"/>
    <w:rsid w:val="00011E83"/>
    <w:rsid w:val="0002027E"/>
    <w:rsid w:val="00021AE3"/>
    <w:rsid w:val="000263D7"/>
    <w:rsid w:val="00030266"/>
    <w:rsid w:val="000321E6"/>
    <w:rsid w:val="00033F9B"/>
    <w:rsid w:val="00035BEF"/>
    <w:rsid w:val="00040A8F"/>
    <w:rsid w:val="00042187"/>
    <w:rsid w:val="00042B8D"/>
    <w:rsid w:val="00057AE5"/>
    <w:rsid w:val="00063073"/>
    <w:rsid w:val="00066C89"/>
    <w:rsid w:val="00070858"/>
    <w:rsid w:val="000725FB"/>
    <w:rsid w:val="000734E5"/>
    <w:rsid w:val="00073C4B"/>
    <w:rsid w:val="00080C25"/>
    <w:rsid w:val="00085F0F"/>
    <w:rsid w:val="00086304"/>
    <w:rsid w:val="00092630"/>
    <w:rsid w:val="000A45BA"/>
    <w:rsid w:val="000A770E"/>
    <w:rsid w:val="000A7844"/>
    <w:rsid w:val="000B4DA0"/>
    <w:rsid w:val="000B5830"/>
    <w:rsid w:val="000C221D"/>
    <w:rsid w:val="000C4F09"/>
    <w:rsid w:val="000D290A"/>
    <w:rsid w:val="000D2D66"/>
    <w:rsid w:val="000D3729"/>
    <w:rsid w:val="000D392E"/>
    <w:rsid w:val="000D5041"/>
    <w:rsid w:val="000D746C"/>
    <w:rsid w:val="000E130C"/>
    <w:rsid w:val="000E142D"/>
    <w:rsid w:val="000E1F82"/>
    <w:rsid w:val="000E3391"/>
    <w:rsid w:val="000E7356"/>
    <w:rsid w:val="000E76C2"/>
    <w:rsid w:val="000F065A"/>
    <w:rsid w:val="000F347B"/>
    <w:rsid w:val="000F34D4"/>
    <w:rsid w:val="000F62B8"/>
    <w:rsid w:val="0010043F"/>
    <w:rsid w:val="00101120"/>
    <w:rsid w:val="00103FBE"/>
    <w:rsid w:val="001123C9"/>
    <w:rsid w:val="00116D9C"/>
    <w:rsid w:val="001170BE"/>
    <w:rsid w:val="00124CE4"/>
    <w:rsid w:val="00125087"/>
    <w:rsid w:val="0013054F"/>
    <w:rsid w:val="001347E3"/>
    <w:rsid w:val="00141144"/>
    <w:rsid w:val="00145514"/>
    <w:rsid w:val="00146716"/>
    <w:rsid w:val="00146DFC"/>
    <w:rsid w:val="00150680"/>
    <w:rsid w:val="00153751"/>
    <w:rsid w:val="00153B9D"/>
    <w:rsid w:val="00171C75"/>
    <w:rsid w:val="00172CC1"/>
    <w:rsid w:val="0017488E"/>
    <w:rsid w:val="0017501D"/>
    <w:rsid w:val="001802B9"/>
    <w:rsid w:val="00187B9E"/>
    <w:rsid w:val="001919BD"/>
    <w:rsid w:val="00192764"/>
    <w:rsid w:val="00194E91"/>
    <w:rsid w:val="00194FFC"/>
    <w:rsid w:val="001A4CDD"/>
    <w:rsid w:val="001B4383"/>
    <w:rsid w:val="001B540A"/>
    <w:rsid w:val="001C0C68"/>
    <w:rsid w:val="001C1BC5"/>
    <w:rsid w:val="001C5A10"/>
    <w:rsid w:val="001C62CB"/>
    <w:rsid w:val="001C66BB"/>
    <w:rsid w:val="001D2AA6"/>
    <w:rsid w:val="001D3597"/>
    <w:rsid w:val="001D78F1"/>
    <w:rsid w:val="001E0899"/>
    <w:rsid w:val="001E2861"/>
    <w:rsid w:val="001F6CED"/>
    <w:rsid w:val="001F7215"/>
    <w:rsid w:val="0020222F"/>
    <w:rsid w:val="0021138C"/>
    <w:rsid w:val="0022008C"/>
    <w:rsid w:val="00231303"/>
    <w:rsid w:val="00231B1B"/>
    <w:rsid w:val="00241676"/>
    <w:rsid w:val="00246E1C"/>
    <w:rsid w:val="00255294"/>
    <w:rsid w:val="00256311"/>
    <w:rsid w:val="00256B21"/>
    <w:rsid w:val="00267F18"/>
    <w:rsid w:val="0027455E"/>
    <w:rsid w:val="0027462D"/>
    <w:rsid w:val="00274FE5"/>
    <w:rsid w:val="002763F4"/>
    <w:rsid w:val="00282E01"/>
    <w:rsid w:val="00291B92"/>
    <w:rsid w:val="00292CE8"/>
    <w:rsid w:val="0029595A"/>
    <w:rsid w:val="00297523"/>
    <w:rsid w:val="002A0717"/>
    <w:rsid w:val="002A07CB"/>
    <w:rsid w:val="002A19B8"/>
    <w:rsid w:val="002A208F"/>
    <w:rsid w:val="002A5EF1"/>
    <w:rsid w:val="002B12EF"/>
    <w:rsid w:val="002B3D45"/>
    <w:rsid w:val="002B4922"/>
    <w:rsid w:val="002C5511"/>
    <w:rsid w:val="002C5DC7"/>
    <w:rsid w:val="002D68F8"/>
    <w:rsid w:val="002E1DA3"/>
    <w:rsid w:val="002F116B"/>
    <w:rsid w:val="002F129D"/>
    <w:rsid w:val="003019C6"/>
    <w:rsid w:val="00302741"/>
    <w:rsid w:val="0031484A"/>
    <w:rsid w:val="00314935"/>
    <w:rsid w:val="00321FB7"/>
    <w:rsid w:val="00324E9A"/>
    <w:rsid w:val="003256F0"/>
    <w:rsid w:val="00333470"/>
    <w:rsid w:val="00346EC4"/>
    <w:rsid w:val="0035058B"/>
    <w:rsid w:val="0035433C"/>
    <w:rsid w:val="003554FC"/>
    <w:rsid w:val="00356124"/>
    <w:rsid w:val="00356DE4"/>
    <w:rsid w:val="00357489"/>
    <w:rsid w:val="0036070A"/>
    <w:rsid w:val="0036153A"/>
    <w:rsid w:val="003702B9"/>
    <w:rsid w:val="00373D38"/>
    <w:rsid w:val="0037530E"/>
    <w:rsid w:val="003766AC"/>
    <w:rsid w:val="00377513"/>
    <w:rsid w:val="00377FC1"/>
    <w:rsid w:val="00383A3E"/>
    <w:rsid w:val="003909EA"/>
    <w:rsid w:val="003937C9"/>
    <w:rsid w:val="00394950"/>
    <w:rsid w:val="00395555"/>
    <w:rsid w:val="003A2447"/>
    <w:rsid w:val="003A2CAB"/>
    <w:rsid w:val="003A746B"/>
    <w:rsid w:val="003A7649"/>
    <w:rsid w:val="003B620C"/>
    <w:rsid w:val="003B7A1D"/>
    <w:rsid w:val="003C158A"/>
    <w:rsid w:val="003C5539"/>
    <w:rsid w:val="003C5648"/>
    <w:rsid w:val="003C6F82"/>
    <w:rsid w:val="003D1496"/>
    <w:rsid w:val="003E3630"/>
    <w:rsid w:val="003E54B3"/>
    <w:rsid w:val="003F37B8"/>
    <w:rsid w:val="003F469C"/>
    <w:rsid w:val="003F54D1"/>
    <w:rsid w:val="004008C0"/>
    <w:rsid w:val="00403B63"/>
    <w:rsid w:val="0040722A"/>
    <w:rsid w:val="00412448"/>
    <w:rsid w:val="0041302E"/>
    <w:rsid w:val="00413E8B"/>
    <w:rsid w:val="00414A36"/>
    <w:rsid w:val="00420528"/>
    <w:rsid w:val="00422AC5"/>
    <w:rsid w:val="00426FB4"/>
    <w:rsid w:val="00432917"/>
    <w:rsid w:val="00435520"/>
    <w:rsid w:val="004418B8"/>
    <w:rsid w:val="00442633"/>
    <w:rsid w:val="00443A37"/>
    <w:rsid w:val="004503F4"/>
    <w:rsid w:val="00450AC2"/>
    <w:rsid w:val="00454618"/>
    <w:rsid w:val="004607CB"/>
    <w:rsid w:val="00462985"/>
    <w:rsid w:val="004734C2"/>
    <w:rsid w:val="00476CEB"/>
    <w:rsid w:val="00476FF7"/>
    <w:rsid w:val="004864FA"/>
    <w:rsid w:val="004868E5"/>
    <w:rsid w:val="0049018D"/>
    <w:rsid w:val="004939F9"/>
    <w:rsid w:val="00496EAD"/>
    <w:rsid w:val="004A23BA"/>
    <w:rsid w:val="004A28E5"/>
    <w:rsid w:val="004A51BD"/>
    <w:rsid w:val="004A7E8F"/>
    <w:rsid w:val="004B374C"/>
    <w:rsid w:val="004B38C1"/>
    <w:rsid w:val="004C0C55"/>
    <w:rsid w:val="004C0D38"/>
    <w:rsid w:val="004C6F35"/>
    <w:rsid w:val="004C76C5"/>
    <w:rsid w:val="004D2D82"/>
    <w:rsid w:val="004D646A"/>
    <w:rsid w:val="004D6BEC"/>
    <w:rsid w:val="004E12F5"/>
    <w:rsid w:val="004E798E"/>
    <w:rsid w:val="00502923"/>
    <w:rsid w:val="00503DBB"/>
    <w:rsid w:val="00505A71"/>
    <w:rsid w:val="005139AF"/>
    <w:rsid w:val="005140FB"/>
    <w:rsid w:val="0051533A"/>
    <w:rsid w:val="00515EC0"/>
    <w:rsid w:val="0051674B"/>
    <w:rsid w:val="00521FF5"/>
    <w:rsid w:val="00522D18"/>
    <w:rsid w:val="0052463C"/>
    <w:rsid w:val="005346C4"/>
    <w:rsid w:val="00544C35"/>
    <w:rsid w:val="0054794E"/>
    <w:rsid w:val="005566C0"/>
    <w:rsid w:val="00570E86"/>
    <w:rsid w:val="00573594"/>
    <w:rsid w:val="0057575A"/>
    <w:rsid w:val="00576365"/>
    <w:rsid w:val="00576707"/>
    <w:rsid w:val="005850A1"/>
    <w:rsid w:val="00596378"/>
    <w:rsid w:val="005978EA"/>
    <w:rsid w:val="005A1B29"/>
    <w:rsid w:val="005A4979"/>
    <w:rsid w:val="005A7659"/>
    <w:rsid w:val="005B162C"/>
    <w:rsid w:val="005B5711"/>
    <w:rsid w:val="005C0F56"/>
    <w:rsid w:val="005C21BF"/>
    <w:rsid w:val="005C3B0E"/>
    <w:rsid w:val="005D14FF"/>
    <w:rsid w:val="005D25F3"/>
    <w:rsid w:val="005E0806"/>
    <w:rsid w:val="005E6AF1"/>
    <w:rsid w:val="005E6D75"/>
    <w:rsid w:val="005F3B8D"/>
    <w:rsid w:val="005F47C4"/>
    <w:rsid w:val="00600F4A"/>
    <w:rsid w:val="006013D3"/>
    <w:rsid w:val="00606FAA"/>
    <w:rsid w:val="00610C2B"/>
    <w:rsid w:val="006311E2"/>
    <w:rsid w:val="0063271A"/>
    <w:rsid w:val="00636644"/>
    <w:rsid w:val="00636A77"/>
    <w:rsid w:val="00646E6F"/>
    <w:rsid w:val="006514B7"/>
    <w:rsid w:val="006579BD"/>
    <w:rsid w:val="00660DF0"/>
    <w:rsid w:val="00661F44"/>
    <w:rsid w:val="006639CF"/>
    <w:rsid w:val="00663C32"/>
    <w:rsid w:val="00667555"/>
    <w:rsid w:val="00674C54"/>
    <w:rsid w:val="00680B50"/>
    <w:rsid w:val="00683EEA"/>
    <w:rsid w:val="00692735"/>
    <w:rsid w:val="00695D6E"/>
    <w:rsid w:val="00697ACE"/>
    <w:rsid w:val="006A21F1"/>
    <w:rsid w:val="006A2C83"/>
    <w:rsid w:val="006A42E7"/>
    <w:rsid w:val="006B068C"/>
    <w:rsid w:val="006B7F76"/>
    <w:rsid w:val="006C4660"/>
    <w:rsid w:val="006C581B"/>
    <w:rsid w:val="006C5DEF"/>
    <w:rsid w:val="006D11EE"/>
    <w:rsid w:val="006D1C35"/>
    <w:rsid w:val="006E5B15"/>
    <w:rsid w:val="006E6EA6"/>
    <w:rsid w:val="006F1248"/>
    <w:rsid w:val="006F4DD5"/>
    <w:rsid w:val="00701AB4"/>
    <w:rsid w:val="00701C7B"/>
    <w:rsid w:val="007120C1"/>
    <w:rsid w:val="007156C3"/>
    <w:rsid w:val="00721855"/>
    <w:rsid w:val="0072350B"/>
    <w:rsid w:val="00731644"/>
    <w:rsid w:val="00735F20"/>
    <w:rsid w:val="0074132A"/>
    <w:rsid w:val="00744B15"/>
    <w:rsid w:val="00747567"/>
    <w:rsid w:val="0075062A"/>
    <w:rsid w:val="0075264E"/>
    <w:rsid w:val="0075434E"/>
    <w:rsid w:val="007546A4"/>
    <w:rsid w:val="00761D14"/>
    <w:rsid w:val="007700F4"/>
    <w:rsid w:val="007716D0"/>
    <w:rsid w:val="0077476F"/>
    <w:rsid w:val="00774FCD"/>
    <w:rsid w:val="0078112C"/>
    <w:rsid w:val="00785966"/>
    <w:rsid w:val="00793AF8"/>
    <w:rsid w:val="007A48F7"/>
    <w:rsid w:val="007A50F0"/>
    <w:rsid w:val="007A7079"/>
    <w:rsid w:val="007B772D"/>
    <w:rsid w:val="007C03BC"/>
    <w:rsid w:val="007C49FF"/>
    <w:rsid w:val="007C4B2D"/>
    <w:rsid w:val="007D0964"/>
    <w:rsid w:val="007D1F25"/>
    <w:rsid w:val="007D63F5"/>
    <w:rsid w:val="007D7972"/>
    <w:rsid w:val="007E16B9"/>
    <w:rsid w:val="007E651A"/>
    <w:rsid w:val="007F07BE"/>
    <w:rsid w:val="007F24D9"/>
    <w:rsid w:val="007F2528"/>
    <w:rsid w:val="007F26C6"/>
    <w:rsid w:val="007F584B"/>
    <w:rsid w:val="00805BD0"/>
    <w:rsid w:val="00813734"/>
    <w:rsid w:val="00814E06"/>
    <w:rsid w:val="00816CE9"/>
    <w:rsid w:val="00827828"/>
    <w:rsid w:val="00827D97"/>
    <w:rsid w:val="0083448D"/>
    <w:rsid w:val="00842D9E"/>
    <w:rsid w:val="00862039"/>
    <w:rsid w:val="008623A6"/>
    <w:rsid w:val="00863B27"/>
    <w:rsid w:val="00863BF5"/>
    <w:rsid w:val="008647DB"/>
    <w:rsid w:val="0086654F"/>
    <w:rsid w:val="00870C78"/>
    <w:rsid w:val="00871E97"/>
    <w:rsid w:val="0087332A"/>
    <w:rsid w:val="00896A61"/>
    <w:rsid w:val="008A68D2"/>
    <w:rsid w:val="008B0CA9"/>
    <w:rsid w:val="008B13B0"/>
    <w:rsid w:val="008B3901"/>
    <w:rsid w:val="008B51BA"/>
    <w:rsid w:val="008C18D7"/>
    <w:rsid w:val="008C5B3B"/>
    <w:rsid w:val="008D4797"/>
    <w:rsid w:val="008D5407"/>
    <w:rsid w:val="008E4518"/>
    <w:rsid w:val="008E5CC3"/>
    <w:rsid w:val="008E7C4C"/>
    <w:rsid w:val="008F002B"/>
    <w:rsid w:val="008F6763"/>
    <w:rsid w:val="008F786E"/>
    <w:rsid w:val="008F7D6B"/>
    <w:rsid w:val="00900ADB"/>
    <w:rsid w:val="00901D9E"/>
    <w:rsid w:val="009042F4"/>
    <w:rsid w:val="009100E1"/>
    <w:rsid w:val="009213D9"/>
    <w:rsid w:val="00925321"/>
    <w:rsid w:val="0092665A"/>
    <w:rsid w:val="00933959"/>
    <w:rsid w:val="009370A1"/>
    <w:rsid w:val="0094025A"/>
    <w:rsid w:val="009403E5"/>
    <w:rsid w:val="009469BD"/>
    <w:rsid w:val="00963E08"/>
    <w:rsid w:val="009640DA"/>
    <w:rsid w:val="00972460"/>
    <w:rsid w:val="009732D1"/>
    <w:rsid w:val="009802C6"/>
    <w:rsid w:val="009849FC"/>
    <w:rsid w:val="009963F3"/>
    <w:rsid w:val="009A119B"/>
    <w:rsid w:val="009A1550"/>
    <w:rsid w:val="009A22B2"/>
    <w:rsid w:val="009A3F40"/>
    <w:rsid w:val="009A5FD6"/>
    <w:rsid w:val="009B24DE"/>
    <w:rsid w:val="009C18F9"/>
    <w:rsid w:val="009C6905"/>
    <w:rsid w:val="009D7620"/>
    <w:rsid w:val="009E499E"/>
    <w:rsid w:val="009F69CB"/>
    <w:rsid w:val="00A016C0"/>
    <w:rsid w:val="00A02F6B"/>
    <w:rsid w:val="00A100B1"/>
    <w:rsid w:val="00A10AC3"/>
    <w:rsid w:val="00A10F64"/>
    <w:rsid w:val="00A110B3"/>
    <w:rsid w:val="00A233D3"/>
    <w:rsid w:val="00A248AD"/>
    <w:rsid w:val="00A3162E"/>
    <w:rsid w:val="00A3659C"/>
    <w:rsid w:val="00A461BA"/>
    <w:rsid w:val="00A53FED"/>
    <w:rsid w:val="00A62645"/>
    <w:rsid w:val="00A65BA0"/>
    <w:rsid w:val="00A7380B"/>
    <w:rsid w:val="00A76A24"/>
    <w:rsid w:val="00A91B33"/>
    <w:rsid w:val="00A92B53"/>
    <w:rsid w:val="00A94CA2"/>
    <w:rsid w:val="00A97543"/>
    <w:rsid w:val="00AA2987"/>
    <w:rsid w:val="00AA79C8"/>
    <w:rsid w:val="00AB38DA"/>
    <w:rsid w:val="00AB7EE1"/>
    <w:rsid w:val="00AC520F"/>
    <w:rsid w:val="00AD13DC"/>
    <w:rsid w:val="00AD5346"/>
    <w:rsid w:val="00AD63C2"/>
    <w:rsid w:val="00AF0157"/>
    <w:rsid w:val="00AF03F2"/>
    <w:rsid w:val="00AF2D87"/>
    <w:rsid w:val="00AF3B41"/>
    <w:rsid w:val="00AF6C3E"/>
    <w:rsid w:val="00B22C35"/>
    <w:rsid w:val="00B3250E"/>
    <w:rsid w:val="00B333CE"/>
    <w:rsid w:val="00B36ACB"/>
    <w:rsid w:val="00B43DBF"/>
    <w:rsid w:val="00B440F3"/>
    <w:rsid w:val="00B453FD"/>
    <w:rsid w:val="00B548D8"/>
    <w:rsid w:val="00B5730D"/>
    <w:rsid w:val="00B6060F"/>
    <w:rsid w:val="00B64864"/>
    <w:rsid w:val="00B66A24"/>
    <w:rsid w:val="00B66E49"/>
    <w:rsid w:val="00B676C5"/>
    <w:rsid w:val="00B72078"/>
    <w:rsid w:val="00B72B6E"/>
    <w:rsid w:val="00B77646"/>
    <w:rsid w:val="00B8270E"/>
    <w:rsid w:val="00B91147"/>
    <w:rsid w:val="00B97A22"/>
    <w:rsid w:val="00BA20F2"/>
    <w:rsid w:val="00BA38AD"/>
    <w:rsid w:val="00BA6F30"/>
    <w:rsid w:val="00BB3D4E"/>
    <w:rsid w:val="00BB5463"/>
    <w:rsid w:val="00BC2F89"/>
    <w:rsid w:val="00BC4130"/>
    <w:rsid w:val="00BD21D1"/>
    <w:rsid w:val="00BD62F2"/>
    <w:rsid w:val="00BE50D9"/>
    <w:rsid w:val="00BF36D8"/>
    <w:rsid w:val="00C05C69"/>
    <w:rsid w:val="00C16B8C"/>
    <w:rsid w:val="00C176B4"/>
    <w:rsid w:val="00C21E36"/>
    <w:rsid w:val="00C240C4"/>
    <w:rsid w:val="00C24F2B"/>
    <w:rsid w:val="00C260C9"/>
    <w:rsid w:val="00C271F4"/>
    <w:rsid w:val="00C368AF"/>
    <w:rsid w:val="00C36C2A"/>
    <w:rsid w:val="00C41631"/>
    <w:rsid w:val="00C42FC9"/>
    <w:rsid w:val="00C440B8"/>
    <w:rsid w:val="00C51056"/>
    <w:rsid w:val="00C5325B"/>
    <w:rsid w:val="00C532C5"/>
    <w:rsid w:val="00C540D7"/>
    <w:rsid w:val="00C57B22"/>
    <w:rsid w:val="00C57EE9"/>
    <w:rsid w:val="00C60D0C"/>
    <w:rsid w:val="00C62886"/>
    <w:rsid w:val="00C67DE3"/>
    <w:rsid w:val="00C71D38"/>
    <w:rsid w:val="00C86606"/>
    <w:rsid w:val="00C977ED"/>
    <w:rsid w:val="00CB11F0"/>
    <w:rsid w:val="00CB1917"/>
    <w:rsid w:val="00CB30E0"/>
    <w:rsid w:val="00CB31CB"/>
    <w:rsid w:val="00CB553A"/>
    <w:rsid w:val="00CB6166"/>
    <w:rsid w:val="00CB7774"/>
    <w:rsid w:val="00CC5E2A"/>
    <w:rsid w:val="00CC7877"/>
    <w:rsid w:val="00CD12EE"/>
    <w:rsid w:val="00CD221E"/>
    <w:rsid w:val="00CD4893"/>
    <w:rsid w:val="00CE57B2"/>
    <w:rsid w:val="00CF1F04"/>
    <w:rsid w:val="00CF416E"/>
    <w:rsid w:val="00D01559"/>
    <w:rsid w:val="00D03D7A"/>
    <w:rsid w:val="00D06425"/>
    <w:rsid w:val="00D13740"/>
    <w:rsid w:val="00D1545B"/>
    <w:rsid w:val="00D21DCF"/>
    <w:rsid w:val="00D23FBB"/>
    <w:rsid w:val="00D2451E"/>
    <w:rsid w:val="00D247F4"/>
    <w:rsid w:val="00D24AB0"/>
    <w:rsid w:val="00D24E1B"/>
    <w:rsid w:val="00D275AC"/>
    <w:rsid w:val="00D27B79"/>
    <w:rsid w:val="00D30926"/>
    <w:rsid w:val="00D34982"/>
    <w:rsid w:val="00D367CF"/>
    <w:rsid w:val="00D4271A"/>
    <w:rsid w:val="00D476FC"/>
    <w:rsid w:val="00D47E59"/>
    <w:rsid w:val="00D539BC"/>
    <w:rsid w:val="00D601AA"/>
    <w:rsid w:val="00D65012"/>
    <w:rsid w:val="00D67D56"/>
    <w:rsid w:val="00D72123"/>
    <w:rsid w:val="00D8133D"/>
    <w:rsid w:val="00D85BF8"/>
    <w:rsid w:val="00DA6429"/>
    <w:rsid w:val="00DA6C11"/>
    <w:rsid w:val="00DB1308"/>
    <w:rsid w:val="00DB28F0"/>
    <w:rsid w:val="00DB3401"/>
    <w:rsid w:val="00DB6703"/>
    <w:rsid w:val="00DC7226"/>
    <w:rsid w:val="00DE28AA"/>
    <w:rsid w:val="00DF1CD0"/>
    <w:rsid w:val="00DF4E62"/>
    <w:rsid w:val="00DF690B"/>
    <w:rsid w:val="00E004CD"/>
    <w:rsid w:val="00E116C9"/>
    <w:rsid w:val="00E1253E"/>
    <w:rsid w:val="00E21BE2"/>
    <w:rsid w:val="00E33A56"/>
    <w:rsid w:val="00E40017"/>
    <w:rsid w:val="00E4189D"/>
    <w:rsid w:val="00E44021"/>
    <w:rsid w:val="00E45833"/>
    <w:rsid w:val="00E475F6"/>
    <w:rsid w:val="00E52A9C"/>
    <w:rsid w:val="00E52EE7"/>
    <w:rsid w:val="00E54B72"/>
    <w:rsid w:val="00E54EF8"/>
    <w:rsid w:val="00E557CF"/>
    <w:rsid w:val="00E57105"/>
    <w:rsid w:val="00E624D8"/>
    <w:rsid w:val="00E62B49"/>
    <w:rsid w:val="00E64298"/>
    <w:rsid w:val="00E7060B"/>
    <w:rsid w:val="00E77153"/>
    <w:rsid w:val="00E90DF7"/>
    <w:rsid w:val="00E91A9C"/>
    <w:rsid w:val="00E920A6"/>
    <w:rsid w:val="00E92B2F"/>
    <w:rsid w:val="00E955A1"/>
    <w:rsid w:val="00E97EE7"/>
    <w:rsid w:val="00EA1645"/>
    <w:rsid w:val="00EA3FE7"/>
    <w:rsid w:val="00EA7389"/>
    <w:rsid w:val="00EC5E19"/>
    <w:rsid w:val="00ED06AE"/>
    <w:rsid w:val="00ED586B"/>
    <w:rsid w:val="00ED7C78"/>
    <w:rsid w:val="00EE1F92"/>
    <w:rsid w:val="00EE2471"/>
    <w:rsid w:val="00EF252C"/>
    <w:rsid w:val="00EF5974"/>
    <w:rsid w:val="00F01003"/>
    <w:rsid w:val="00F0141C"/>
    <w:rsid w:val="00F01721"/>
    <w:rsid w:val="00F01E44"/>
    <w:rsid w:val="00F0259F"/>
    <w:rsid w:val="00F04EEA"/>
    <w:rsid w:val="00F11135"/>
    <w:rsid w:val="00F219B3"/>
    <w:rsid w:val="00F228B2"/>
    <w:rsid w:val="00F2449D"/>
    <w:rsid w:val="00F24647"/>
    <w:rsid w:val="00F276D1"/>
    <w:rsid w:val="00F3360C"/>
    <w:rsid w:val="00F33745"/>
    <w:rsid w:val="00F36644"/>
    <w:rsid w:val="00F37233"/>
    <w:rsid w:val="00F449C2"/>
    <w:rsid w:val="00F45118"/>
    <w:rsid w:val="00F504C9"/>
    <w:rsid w:val="00F51484"/>
    <w:rsid w:val="00F52AE6"/>
    <w:rsid w:val="00F5347C"/>
    <w:rsid w:val="00F54E05"/>
    <w:rsid w:val="00F606DB"/>
    <w:rsid w:val="00F61030"/>
    <w:rsid w:val="00F61C9E"/>
    <w:rsid w:val="00F65732"/>
    <w:rsid w:val="00F67325"/>
    <w:rsid w:val="00F67691"/>
    <w:rsid w:val="00F67986"/>
    <w:rsid w:val="00F71D90"/>
    <w:rsid w:val="00F73288"/>
    <w:rsid w:val="00F75EA4"/>
    <w:rsid w:val="00F82C06"/>
    <w:rsid w:val="00F87808"/>
    <w:rsid w:val="00FA3415"/>
    <w:rsid w:val="00FA5111"/>
    <w:rsid w:val="00FA52D9"/>
    <w:rsid w:val="00FD4B33"/>
    <w:rsid w:val="00FD58A6"/>
    <w:rsid w:val="00FD6859"/>
    <w:rsid w:val="00FE532D"/>
    <w:rsid w:val="00FE77AA"/>
    <w:rsid w:val="00FE795F"/>
    <w:rsid w:val="00FF034B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AB0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E21BE2"/>
    <w:rPr>
      <w:color w:val="96A9A9" w:themeColor="followedHyperlink"/>
      <w:u w:val="single"/>
    </w:rPr>
  </w:style>
  <w:style w:type="paragraph" w:styleId="Corpsdetexte2">
    <w:name w:val="Body Text 2"/>
    <w:basedOn w:val="Normal"/>
    <w:link w:val="Corpsdetexte2Car"/>
    <w:unhideWhenUsed/>
    <w:rsid w:val="00042B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42B8D"/>
  </w:style>
  <w:style w:type="paragraph" w:customStyle="1" w:styleId="arial">
    <w:name w:val="arial"/>
    <w:basedOn w:val="Corpsdetexte"/>
    <w:rsid w:val="000A7844"/>
    <w:pPr>
      <w:spacing w:after="0" w:line="240" w:lineRule="auto"/>
      <w:ind w:firstLine="0"/>
    </w:pPr>
    <w:rPr>
      <w:rFonts w:ascii="Gill Sans MT" w:eastAsia="Times New Roman" w:hAnsi="Gill Sans MT" w:cs="Times New Roman"/>
      <w:b/>
      <w:bCs/>
      <w:i/>
      <w:iCs/>
      <w:sz w:val="28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D9244-A351-4FBF-A70C-184C831B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2</Pages>
  <Words>199</Words>
  <Characters>5281</Characters>
  <Application>Microsoft Office Word</Application>
  <DocSecurity>0</DocSecurity>
  <Lines>44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Cours - probabilités – 1e</vt:lpstr>
      <vt:lpstr>//</vt:lpstr>
      <vt:lpstr>/</vt:lpstr>
      <vt:lpstr/>
    </vt:vector>
  </TitlesOfParts>
  <LinksUpToDate>false</LinksUpToDate>
  <CharactersWithSpaces>5470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http://www.mathsbrevet.fr/probas2.xlsx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suites  – Tales</dc:title>
  <dc:subject/>
  <dc:creator/>
  <cp:keywords/>
  <cp:lastModifiedBy/>
  <cp:revision>1</cp:revision>
  <dcterms:created xsi:type="dcterms:W3CDTF">2022-03-08T08:13:00Z</dcterms:created>
  <dcterms:modified xsi:type="dcterms:W3CDTF">2023-01-01T14:42:00Z</dcterms:modified>
  <cp:category>Cours de Tale – Suites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